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7B" w:rsidRPr="00627B3E" w:rsidRDefault="00294C7B" w:rsidP="00627B3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94C7B" w:rsidRPr="00627B3E" w:rsidRDefault="00294C7B" w:rsidP="00627B3E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627B3E">
        <w:rPr>
          <w:rFonts w:ascii="Garamond" w:hAnsi="Garamond"/>
          <w:b/>
          <w:color w:val="000000" w:themeColor="text1"/>
          <w:sz w:val="28"/>
          <w:szCs w:val="24"/>
        </w:rPr>
        <w:t>REGULAMIN MIASTECZKA MODLITEWNEGO 2018</w:t>
      </w:r>
    </w:p>
    <w:p w:rsidR="00294C7B" w:rsidRPr="00627B3E" w:rsidRDefault="00294C7B" w:rsidP="00627B3E">
      <w:pPr>
        <w:spacing w:after="0"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</w:p>
    <w:p w:rsidR="00714263" w:rsidRPr="00627B3E" w:rsidRDefault="00714263" w:rsidP="00627B3E">
      <w:pPr>
        <w:pStyle w:val="Standard"/>
        <w:numPr>
          <w:ilvl w:val="0"/>
          <w:numId w:val="1"/>
        </w:numPr>
        <w:autoSpaceDE w:val="0"/>
        <w:spacing w:line="276" w:lineRule="auto"/>
        <w:ind w:right="300"/>
        <w:jc w:val="both"/>
        <w:rPr>
          <w:rFonts w:ascii="Garamond" w:eastAsia="TimesNewRomanPSMT" w:hAnsi="Garamond" w:cstheme="minorHAnsi"/>
        </w:rPr>
      </w:pPr>
      <w:r w:rsidRPr="00627B3E">
        <w:rPr>
          <w:rFonts w:ascii="Garamond" w:eastAsia="TimesNewRomanPSMT" w:hAnsi="Garamond" w:cstheme="minorHAnsi"/>
          <w:color w:val="000000" w:themeColor="text1"/>
        </w:rPr>
        <w:t xml:space="preserve">Uczestnik zobowiązany jest stosować się do postanowień przepisów </w:t>
      </w:r>
      <w:r w:rsidR="003A3796" w:rsidRPr="00627B3E">
        <w:rPr>
          <w:rFonts w:ascii="Garamond" w:eastAsia="TimesNewRomanPSMT" w:hAnsi="Garamond" w:cstheme="minorHAnsi"/>
          <w:color w:val="000000" w:themeColor="text1"/>
        </w:rPr>
        <w:br/>
      </w:r>
      <w:r w:rsidRPr="00627B3E">
        <w:rPr>
          <w:rFonts w:ascii="Garamond" w:eastAsia="TimesNewRomanPSMT" w:hAnsi="Garamond" w:cstheme="minorHAnsi"/>
          <w:color w:val="000000" w:themeColor="text1"/>
        </w:rPr>
        <w:t>i regulaminów obowiązujących w obiekcie zakwaterowania oraz miejscach realizacji programu (m. in. przepisy przeciwpożarowe, poruszania się po drogach publicznych, ciszy nocnej).</w:t>
      </w:r>
    </w:p>
    <w:p w:rsidR="00627B3E" w:rsidRPr="00627B3E" w:rsidRDefault="00627B3E" w:rsidP="00627B3E">
      <w:pPr>
        <w:pStyle w:val="Standard"/>
        <w:autoSpaceDE w:val="0"/>
        <w:spacing w:line="276" w:lineRule="auto"/>
        <w:ind w:left="1080" w:right="300"/>
        <w:jc w:val="both"/>
        <w:rPr>
          <w:rFonts w:ascii="Garamond" w:eastAsia="TimesNewRomanPSMT" w:hAnsi="Garamond" w:cstheme="minorHAnsi"/>
        </w:rPr>
      </w:pPr>
    </w:p>
    <w:p w:rsidR="00714263" w:rsidRDefault="00714263" w:rsidP="00627B3E">
      <w:pPr>
        <w:pStyle w:val="Standard"/>
        <w:numPr>
          <w:ilvl w:val="0"/>
          <w:numId w:val="1"/>
        </w:numPr>
        <w:autoSpaceDE w:val="0"/>
        <w:spacing w:line="276" w:lineRule="auto"/>
        <w:ind w:right="300"/>
        <w:jc w:val="both"/>
        <w:rPr>
          <w:rFonts w:ascii="Garamond" w:eastAsia="TimesNewRomanPSMT" w:hAnsi="Garamond" w:cstheme="minorHAnsi"/>
        </w:rPr>
      </w:pPr>
      <w:r w:rsidRPr="00627B3E">
        <w:rPr>
          <w:rFonts w:ascii="Garamond" w:eastAsia="TimesNewRomanPSMT" w:hAnsi="Garamond" w:cstheme="minorHAnsi"/>
        </w:rPr>
        <w:t>Uczestnik Miasteczka zobowiązany jest podporządkować się poleceniom kadry (organizatorom, animatorom).</w:t>
      </w:r>
    </w:p>
    <w:p w:rsidR="00627B3E" w:rsidRPr="00627B3E" w:rsidRDefault="00627B3E" w:rsidP="00627B3E">
      <w:pPr>
        <w:pStyle w:val="Standard"/>
        <w:autoSpaceDE w:val="0"/>
        <w:spacing w:line="276" w:lineRule="auto"/>
        <w:ind w:right="300"/>
        <w:jc w:val="both"/>
        <w:rPr>
          <w:rFonts w:ascii="Garamond" w:eastAsia="TimesNewRomanPSMT" w:hAnsi="Garamond" w:cstheme="minorHAnsi"/>
        </w:rPr>
      </w:pPr>
    </w:p>
    <w:p w:rsidR="00294C7B" w:rsidRDefault="00294C7B" w:rsidP="00627B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27B3E">
        <w:rPr>
          <w:rFonts w:ascii="Garamond" w:hAnsi="Garamond"/>
          <w:sz w:val="24"/>
          <w:szCs w:val="24"/>
        </w:rPr>
        <w:t>W czasie trwania Miasteczka obowiązuje całkowity zakaz</w:t>
      </w:r>
      <w:r w:rsidRPr="00627B3E">
        <w:rPr>
          <w:rFonts w:ascii="Garamond" w:hAnsi="Garamond"/>
          <w:b/>
          <w:sz w:val="24"/>
          <w:szCs w:val="24"/>
        </w:rPr>
        <w:t xml:space="preserve"> </w:t>
      </w:r>
      <w:r w:rsidRPr="00627B3E">
        <w:rPr>
          <w:rFonts w:ascii="Garamond" w:hAnsi="Garamond"/>
          <w:sz w:val="24"/>
          <w:szCs w:val="24"/>
        </w:rPr>
        <w:t>spożywania napojów alkoholowych i innych środków odurzających,  a także palenia papierosów.</w:t>
      </w:r>
    </w:p>
    <w:p w:rsidR="00627B3E" w:rsidRPr="00627B3E" w:rsidRDefault="00627B3E" w:rsidP="00627B3E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14263" w:rsidRPr="00627B3E" w:rsidRDefault="00714263" w:rsidP="00627B3E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627B3E">
        <w:rPr>
          <w:rFonts w:ascii="Garamond" w:hAnsi="Garamond"/>
          <w:color w:val="000000" w:themeColor="text1"/>
          <w:sz w:val="24"/>
          <w:szCs w:val="24"/>
        </w:rPr>
        <w:t>Rodzice/opiekunowie ponoszą materialną odpowiedzialność za szkody wyrządzone przez ich dziecko.</w:t>
      </w:r>
    </w:p>
    <w:p w:rsidR="00627B3E" w:rsidRPr="00627B3E" w:rsidRDefault="00627B3E" w:rsidP="00627B3E">
      <w:pPr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27B3E" w:rsidRPr="00627B3E" w:rsidRDefault="00714263" w:rsidP="00627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4C7B" w:rsidRP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Zabrania się samowolnego oddalania się z terenu Miasteczka oraz z innych miejsc czasowego przebywania grupy.</w:t>
      </w:r>
      <w:r w:rsidR="00702628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Jeśli zajdzie</w:t>
      </w:r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taka potrzeba</w:t>
      </w:r>
      <w:r w:rsidR="00702628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należy to zgłosić do organizatorów.</w:t>
      </w:r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br/>
      </w:r>
    </w:p>
    <w:p w:rsidR="00627B3E" w:rsidRPr="00627B3E" w:rsidRDefault="00091AC7" w:rsidP="00627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Zabrania się używania słów uznanych powszechnie za niecenzuralne.</w:t>
      </w:r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br/>
      </w:r>
    </w:p>
    <w:p w:rsidR="00627B3E" w:rsidRPr="00627B3E" w:rsidRDefault="00091AC7" w:rsidP="00627B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Uczestnik ma obowiązek uczestniczenia we wszystkich punktach programu. </w:t>
      </w:r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br/>
      </w:r>
      <w:r w:rsidRP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W przypadku jakiejkolwiek niedyspozycji powinien zgłosić to swojemu animatorowi.</w:t>
      </w:r>
      <w:r w:rsidR="00627B3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br/>
      </w:r>
    </w:p>
    <w:p w:rsidR="00627B3E" w:rsidRPr="00627B3E" w:rsidRDefault="00714263" w:rsidP="00627B3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</w:pPr>
      <w:r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t>Organizatorzy Miasteczka nie ponoszą</w:t>
      </w:r>
      <w:r w:rsidR="00091AC7"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t> </w:t>
      </w:r>
      <w:r w:rsidR="00091AC7"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u w:val="single"/>
          <w:lang w:eastAsia="pl-PL"/>
        </w:rPr>
        <w:t>żadnej odpowiedzialności</w:t>
      </w:r>
      <w:r w:rsidR="00091AC7"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t> za sprzęt elektroniczny (sprzęt muzyczny, telefony komórkowe, aparaty fotograficzne itp.), pieniądze i inne rzeczy wart</w:t>
      </w:r>
      <w:r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t>ościowe, które uczestnik Miasteczka zabierze ze sobą</w:t>
      </w:r>
      <w:r w:rsidR="00091AC7" w:rsidRP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t>.</w:t>
      </w:r>
      <w:r w:rsidR="00627B3E">
        <w:rPr>
          <w:rFonts w:ascii="Garamond" w:eastAsia="Times New Roman" w:hAnsi="Garamond" w:cstheme="minorHAnsi"/>
          <w:color w:val="000000" w:themeColor="text1"/>
          <w:sz w:val="24"/>
          <w:szCs w:val="24"/>
          <w:lang w:eastAsia="pl-PL"/>
        </w:rPr>
        <w:br/>
      </w:r>
    </w:p>
    <w:p w:rsidR="00627B3E" w:rsidRPr="00627B3E" w:rsidRDefault="00714263" w:rsidP="00627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7B3E">
        <w:rPr>
          <w:rFonts w:ascii="Garamond" w:hAnsi="Garamond"/>
          <w:sz w:val="24"/>
          <w:szCs w:val="24"/>
        </w:rPr>
        <w:t>Uczestnik ma obowiązek zgłaszania organizatorom lub animatorom wszelkich zauważonych nieprawidłowości, szczególnie zagrożeń dla zdrowia lub życia.</w:t>
      </w:r>
      <w:r w:rsidR="00627B3E">
        <w:rPr>
          <w:rFonts w:ascii="Garamond" w:hAnsi="Garamond"/>
          <w:sz w:val="24"/>
          <w:szCs w:val="24"/>
        </w:rPr>
        <w:br/>
      </w:r>
    </w:p>
    <w:p w:rsidR="003A3796" w:rsidRPr="00627B3E" w:rsidRDefault="00714263" w:rsidP="00627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27B3E">
        <w:rPr>
          <w:rFonts w:ascii="Garamond" w:hAnsi="Garamond"/>
          <w:sz w:val="24"/>
          <w:szCs w:val="24"/>
        </w:rPr>
        <w:t xml:space="preserve">Każde wykroczenie przeciw zasadom regulaminu będzie skutkowało ukaraniem uczestnika Miasteczka upomnieniem lub naganą, </w:t>
      </w:r>
      <w:r w:rsidR="003A3796" w:rsidRPr="00627B3E">
        <w:rPr>
          <w:rFonts w:ascii="Garamond" w:hAnsi="Garamond"/>
          <w:sz w:val="24"/>
          <w:szCs w:val="24"/>
        </w:rPr>
        <w:br/>
      </w:r>
      <w:r w:rsidRPr="00627B3E">
        <w:rPr>
          <w:rFonts w:ascii="Garamond" w:hAnsi="Garamond"/>
          <w:sz w:val="24"/>
          <w:szCs w:val="24"/>
        </w:rPr>
        <w:t>a w przypadkach drastycznych wydaleniem z Miasteczka na koszt rodziców/opiekunów</w:t>
      </w:r>
      <w:r w:rsidR="003A3796" w:rsidRPr="00627B3E">
        <w:rPr>
          <w:rFonts w:ascii="Garamond" w:hAnsi="Garamond"/>
          <w:sz w:val="24"/>
          <w:szCs w:val="24"/>
        </w:rPr>
        <w:t>.</w:t>
      </w:r>
    </w:p>
    <w:p w:rsidR="00627B3E" w:rsidRPr="00627B3E" w:rsidRDefault="00627B3E" w:rsidP="00627B3E">
      <w:pPr>
        <w:pStyle w:val="Akapitzlist"/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27B3E" w:rsidRPr="00627B3E" w:rsidRDefault="00627B3E" w:rsidP="00627B3E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A3796" w:rsidRPr="00627B3E" w:rsidRDefault="003A3796" w:rsidP="00627B3E">
      <w:pPr>
        <w:tabs>
          <w:tab w:val="left" w:pos="2580"/>
        </w:tabs>
        <w:ind w:left="4956"/>
        <w:jc w:val="right"/>
        <w:rPr>
          <w:rFonts w:ascii="Garamond" w:hAnsi="Garamond"/>
          <w:sz w:val="24"/>
          <w:szCs w:val="24"/>
        </w:rPr>
      </w:pPr>
      <w:r w:rsidRPr="00627B3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</w:t>
      </w:r>
    </w:p>
    <w:p w:rsidR="003A3796" w:rsidRPr="00627B3E" w:rsidRDefault="003A3796" w:rsidP="00627B3E">
      <w:pPr>
        <w:tabs>
          <w:tab w:val="left" w:pos="2580"/>
        </w:tabs>
        <w:ind w:left="6372"/>
        <w:jc w:val="right"/>
        <w:rPr>
          <w:rFonts w:ascii="Garamond" w:hAnsi="Garamond"/>
          <w:sz w:val="24"/>
          <w:szCs w:val="24"/>
        </w:rPr>
      </w:pPr>
      <w:r w:rsidRPr="00627B3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27B3E">
        <w:rPr>
          <w:rFonts w:ascii="Garamond" w:hAnsi="Garamond"/>
          <w:sz w:val="24"/>
          <w:szCs w:val="24"/>
        </w:rPr>
        <w:t xml:space="preserve">  </w:t>
      </w:r>
      <w:r w:rsidRPr="00627B3E">
        <w:rPr>
          <w:rFonts w:ascii="Garamond" w:hAnsi="Garamond"/>
          <w:sz w:val="24"/>
          <w:szCs w:val="24"/>
        </w:rPr>
        <w:t>(podpis uczestnika)</w:t>
      </w:r>
    </w:p>
    <w:sectPr w:rsidR="003A3796" w:rsidRPr="00627B3E" w:rsidSect="00627B3E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341"/>
    <w:multiLevelType w:val="multilevel"/>
    <w:tmpl w:val="C824B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93ADE"/>
    <w:multiLevelType w:val="multilevel"/>
    <w:tmpl w:val="1D2A5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A05E4"/>
    <w:multiLevelType w:val="hybridMultilevel"/>
    <w:tmpl w:val="C5EC6872"/>
    <w:lvl w:ilvl="0" w:tplc="37C882E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7B"/>
    <w:rsid w:val="00091AC7"/>
    <w:rsid w:val="00294C7B"/>
    <w:rsid w:val="00301BDE"/>
    <w:rsid w:val="003A3796"/>
    <w:rsid w:val="00627B3E"/>
    <w:rsid w:val="006E61C1"/>
    <w:rsid w:val="00702628"/>
    <w:rsid w:val="00714263"/>
    <w:rsid w:val="00B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7BF01-2B3D-4518-BC37-202919EA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7B"/>
    <w:pPr>
      <w:ind w:left="720"/>
      <w:contextualSpacing/>
    </w:pPr>
  </w:style>
  <w:style w:type="paragraph" w:customStyle="1" w:styleId="Standard">
    <w:name w:val="Standard"/>
    <w:rsid w:val="0071426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lowekistopka">
    <w:name w:val="naglowek i stopka"/>
    <w:basedOn w:val="Nagwek"/>
    <w:rsid w:val="003A3796"/>
    <w:pPr>
      <w:tabs>
        <w:tab w:val="right" w:pos="4536"/>
      </w:tabs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4"/>
      <w:lang w:eastAsia="zh-CN"/>
    </w:rPr>
  </w:style>
  <w:style w:type="character" w:customStyle="1" w:styleId="Internetlink">
    <w:name w:val="Internet link"/>
    <w:basedOn w:val="Domylnaczcionkaakapitu"/>
    <w:rsid w:val="003A37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dcterms:created xsi:type="dcterms:W3CDTF">2018-05-20T12:20:00Z</dcterms:created>
  <dcterms:modified xsi:type="dcterms:W3CDTF">2018-05-20T12:20:00Z</dcterms:modified>
</cp:coreProperties>
</file>